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7337"/>
      </w:tblGrid>
      <w:tr w:rsidR="00CC7F63" w14:paraId="270F5F26" w14:textId="77777777" w:rsidTr="67599060">
        <w:trPr>
          <w:trHeight w:val="900"/>
        </w:trPr>
        <w:tc>
          <w:tcPr>
            <w:tcW w:w="3140" w:type="dxa"/>
            <w:tcBorders>
              <w:bottom w:val="thinThickThinSmallGap" w:sz="12" w:space="0" w:color="2B2B2B"/>
            </w:tcBorders>
          </w:tcPr>
          <w:p w14:paraId="672A6659" w14:textId="77777777" w:rsidR="00CC7F63" w:rsidRDefault="00716CA8">
            <w:pPr>
              <w:pStyle w:val="TableParagraph"/>
              <w:spacing w:before="0" w:line="240" w:lineRule="auto"/>
              <w:ind w:left="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75FC8A75" wp14:editId="07777777">
                  <wp:extent cx="1925653" cy="523779"/>
                  <wp:effectExtent l="0" t="0" r="0" b="0"/>
                  <wp:docPr id="1" name="Image 1" descr="Desenho de um círculo  Descrição gerada automaticamente com confiança mé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Desenho de um círculo  Descrição gerada automaticamente com confiança média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53" cy="52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tcBorders>
              <w:bottom w:val="thinThickThinSmallGap" w:sz="12" w:space="0" w:color="2B2B2B"/>
              <w:right w:val="double" w:sz="2" w:space="0" w:color="7E7E7E"/>
            </w:tcBorders>
            <w:shd w:val="clear" w:color="auto" w:fill="DCDCDC"/>
          </w:tcPr>
          <w:p w14:paraId="0A37501D" w14:textId="77777777" w:rsidR="00CC7F63" w:rsidRDefault="00CC7F63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14:paraId="74796D25" w14:textId="77777777" w:rsidR="00CC7F63" w:rsidRDefault="00716CA8">
            <w:pPr>
              <w:pStyle w:val="TableParagraph"/>
              <w:spacing w:before="1" w:line="240" w:lineRule="auto"/>
              <w:ind w:left="333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FORMULÁRIO</w:t>
            </w:r>
            <w:r>
              <w:rPr>
                <w:b/>
                <w:spacing w:val="3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–</w:t>
            </w:r>
            <w:r>
              <w:rPr>
                <w:b/>
                <w:spacing w:val="-7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REQUERIMENTO</w:t>
            </w:r>
            <w:r>
              <w:rPr>
                <w:b/>
                <w:spacing w:val="-3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DE</w:t>
            </w:r>
            <w:r>
              <w:rPr>
                <w:b/>
                <w:spacing w:val="-6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CONTA</w:t>
            </w:r>
            <w:r>
              <w:rPr>
                <w:b/>
                <w:spacing w:val="-6"/>
                <w:w w:val="125"/>
                <w:sz w:val="24"/>
              </w:rPr>
              <w:t xml:space="preserve"> </w:t>
            </w:r>
            <w:r>
              <w:rPr>
                <w:b/>
                <w:spacing w:val="-2"/>
                <w:w w:val="125"/>
                <w:sz w:val="24"/>
              </w:rPr>
              <w:t>ÚNICA</w:t>
            </w:r>
          </w:p>
        </w:tc>
      </w:tr>
      <w:tr w:rsidR="00CC7F63" w14:paraId="5DAB6C7B" w14:textId="77777777" w:rsidTr="67599060">
        <w:trPr>
          <w:trHeight w:val="419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02EB378F" w14:textId="77777777" w:rsidR="00CC7F63" w:rsidRDefault="00CC7F6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 w:rsidR="00CC7F63" w14:paraId="4B26A17C" w14:textId="77777777" w:rsidTr="67599060">
        <w:trPr>
          <w:trHeight w:val="567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  <w:shd w:val="clear" w:color="auto" w:fill="DCDCDC"/>
          </w:tcPr>
          <w:p w14:paraId="66DF2641" w14:textId="77777777" w:rsidR="00CC7F63" w:rsidRDefault="00716CA8">
            <w:pPr>
              <w:pStyle w:val="TableParagraph"/>
              <w:spacing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INFORMAÇÕES</w:t>
            </w:r>
            <w:r>
              <w:rPr>
                <w:b/>
                <w:spacing w:val="-5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GERAIS</w:t>
            </w:r>
            <w:r>
              <w:rPr>
                <w:b/>
                <w:spacing w:val="-6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DO</w:t>
            </w:r>
            <w:r>
              <w:rPr>
                <w:b/>
                <w:spacing w:val="-5"/>
                <w:w w:val="125"/>
                <w:sz w:val="24"/>
              </w:rPr>
              <w:t xml:space="preserve"> </w:t>
            </w:r>
            <w:r>
              <w:rPr>
                <w:b/>
                <w:spacing w:val="-2"/>
                <w:w w:val="125"/>
                <w:sz w:val="24"/>
              </w:rPr>
              <w:t>REQUERENTE</w:t>
            </w:r>
          </w:p>
        </w:tc>
      </w:tr>
      <w:tr w:rsidR="00CC7F63" w14:paraId="5CB2D3B3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390FC7F4" w14:textId="739CA2FD" w:rsidR="00CC7F63" w:rsidRDefault="00DC57E2" w:rsidP="67599060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125"/>
                <w:sz w:val="24"/>
                <w:szCs w:val="24"/>
              </w:rPr>
              <w:t>CPF/CNPJ:</w:t>
            </w:r>
            <w:bookmarkStart w:id="0" w:name="_GoBack"/>
            <w:bookmarkEnd w:id="0"/>
          </w:p>
        </w:tc>
      </w:tr>
      <w:tr w:rsidR="00CC7F63" w14:paraId="5E0DF6DD" w14:textId="77777777" w:rsidTr="67599060">
        <w:trPr>
          <w:trHeight w:val="419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7776D416" w14:textId="77777777" w:rsidR="00CC7F63" w:rsidRDefault="00716C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NOME/RAZÃO</w:t>
            </w:r>
            <w:r>
              <w:rPr>
                <w:b/>
                <w:spacing w:val="-4"/>
                <w:w w:val="125"/>
                <w:sz w:val="24"/>
              </w:rPr>
              <w:t xml:space="preserve"> </w:t>
            </w:r>
            <w:r>
              <w:rPr>
                <w:b/>
                <w:spacing w:val="-2"/>
                <w:w w:val="125"/>
                <w:sz w:val="24"/>
              </w:rPr>
              <w:t>SOCIAL:</w:t>
            </w:r>
          </w:p>
        </w:tc>
      </w:tr>
      <w:tr w:rsidR="00CC7F63" w14:paraId="69714882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49BF8E62" w14:textId="77777777" w:rsidR="00CC7F63" w:rsidRDefault="00716C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w w:val="125"/>
                <w:sz w:val="24"/>
              </w:rPr>
              <w:t>ENDEREÇO/SEDE:</w:t>
            </w:r>
          </w:p>
        </w:tc>
      </w:tr>
      <w:tr w:rsidR="00CC7F63" w14:paraId="2A3E49EA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0578BE1D" w14:textId="77777777" w:rsidR="00CC7F63" w:rsidRDefault="00716C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w w:val="125"/>
                <w:sz w:val="24"/>
              </w:rPr>
              <w:t>CIDADE/UF:</w:t>
            </w:r>
          </w:p>
        </w:tc>
      </w:tr>
      <w:tr w:rsidR="00CC7F63" w14:paraId="304EA49A" w14:textId="77777777" w:rsidTr="67599060">
        <w:trPr>
          <w:trHeight w:val="419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034DBE47" w14:textId="77777777" w:rsidR="00CC7F63" w:rsidRDefault="00716C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w w:val="125"/>
                <w:sz w:val="24"/>
              </w:rPr>
              <w:t>CEP:</w:t>
            </w:r>
          </w:p>
        </w:tc>
      </w:tr>
      <w:tr w:rsidR="00CC7F63" w14:paraId="658751B7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1710FA2B" w14:textId="77777777" w:rsidR="00CC7F63" w:rsidRDefault="00716C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E-</w:t>
            </w:r>
            <w:r>
              <w:rPr>
                <w:b/>
                <w:spacing w:val="-2"/>
                <w:w w:val="125"/>
                <w:sz w:val="24"/>
              </w:rPr>
              <w:t>MAIL:</w:t>
            </w:r>
          </w:p>
        </w:tc>
      </w:tr>
      <w:tr w:rsidR="00CC7F63" w14:paraId="393A03C2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431190DD" w14:textId="77777777" w:rsidR="00CC7F63" w:rsidRDefault="00716CA8">
            <w:pPr>
              <w:pStyle w:val="TableParagraph"/>
              <w:spacing w:before="128" w:line="271" w:lineRule="exact"/>
              <w:rPr>
                <w:b/>
                <w:sz w:val="24"/>
              </w:rPr>
            </w:pPr>
            <w:r>
              <w:rPr>
                <w:b/>
                <w:spacing w:val="-2"/>
                <w:w w:val="125"/>
                <w:sz w:val="24"/>
              </w:rPr>
              <w:t>DDD/TELEFONE:</w:t>
            </w:r>
          </w:p>
        </w:tc>
      </w:tr>
      <w:tr w:rsidR="00CC7F63" w14:paraId="7E017222" w14:textId="77777777" w:rsidTr="67599060">
        <w:trPr>
          <w:trHeight w:val="1254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43370CD1" w14:textId="77777777" w:rsidR="00CC7F63" w:rsidRDefault="00716CA8">
            <w:pPr>
              <w:pStyle w:val="TableParagraph"/>
              <w:spacing w:before="128" w:line="364" w:lineRule="auto"/>
              <w:ind w:right="7149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É</w:t>
            </w:r>
            <w:r>
              <w:rPr>
                <w:b/>
                <w:spacing w:val="-22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GRUPO</w:t>
            </w:r>
            <w:r>
              <w:rPr>
                <w:b/>
                <w:spacing w:val="-17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ECONÔMICO? (</w:t>
            </w:r>
            <w:r>
              <w:rPr>
                <w:b/>
                <w:spacing w:val="40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) SIM</w:t>
            </w:r>
          </w:p>
          <w:p w14:paraId="745A7CA6" w14:textId="77777777" w:rsidR="00CC7F63" w:rsidRDefault="00716CA8">
            <w:pPr>
              <w:pStyle w:val="TableParagraph"/>
              <w:spacing w:before="0" w:line="259" w:lineRule="exact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(</w:t>
            </w:r>
            <w:r>
              <w:rPr>
                <w:b/>
                <w:spacing w:val="71"/>
                <w:w w:val="150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 xml:space="preserve">) </w:t>
            </w:r>
            <w:r>
              <w:rPr>
                <w:b/>
                <w:spacing w:val="-5"/>
                <w:w w:val="125"/>
                <w:sz w:val="24"/>
              </w:rPr>
              <w:t>NÃO</w:t>
            </w:r>
          </w:p>
        </w:tc>
      </w:tr>
      <w:tr w:rsidR="00CC7F63" w14:paraId="49570B5A" w14:textId="77777777" w:rsidTr="67599060">
        <w:trPr>
          <w:trHeight w:val="567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  <w:shd w:val="clear" w:color="auto" w:fill="DCDCDC"/>
          </w:tcPr>
          <w:p w14:paraId="43EED3B8" w14:textId="77777777" w:rsidR="00CC7F63" w:rsidRDefault="00716CA8">
            <w:pPr>
              <w:pStyle w:val="TableParagraph"/>
              <w:spacing w:line="240" w:lineRule="auto"/>
              <w:ind w:left="21" w:right="9"/>
              <w:jc w:val="center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DADOS</w:t>
            </w:r>
            <w:r>
              <w:rPr>
                <w:b/>
                <w:spacing w:val="-3"/>
                <w:w w:val="125"/>
                <w:sz w:val="24"/>
              </w:rPr>
              <w:t xml:space="preserve"> </w:t>
            </w:r>
            <w:r>
              <w:rPr>
                <w:b/>
                <w:spacing w:val="-2"/>
                <w:w w:val="125"/>
                <w:sz w:val="24"/>
              </w:rPr>
              <w:t>BANCÁRIOS</w:t>
            </w:r>
          </w:p>
        </w:tc>
      </w:tr>
      <w:tr w:rsidR="00CC7F63" w14:paraId="3CA5B6C1" w14:textId="77777777" w:rsidTr="67599060">
        <w:trPr>
          <w:trHeight w:val="419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0F162B53" w14:textId="77777777" w:rsidR="00CC7F63" w:rsidRDefault="00716C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w w:val="125"/>
                <w:sz w:val="24"/>
              </w:rPr>
              <w:t>BANCO:</w:t>
            </w:r>
          </w:p>
        </w:tc>
      </w:tr>
      <w:tr w:rsidR="00CC7F63" w14:paraId="6D6A6769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3F404531" w14:textId="77777777" w:rsidR="00CC7F63" w:rsidRDefault="00716C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CÓDIGO</w:t>
            </w:r>
            <w:r>
              <w:rPr>
                <w:b/>
                <w:spacing w:val="-4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DA</w:t>
            </w:r>
            <w:r>
              <w:rPr>
                <w:b/>
                <w:spacing w:val="-2"/>
                <w:w w:val="125"/>
                <w:sz w:val="24"/>
              </w:rPr>
              <w:t xml:space="preserve"> AGÊNCIA/DV:</w:t>
            </w:r>
          </w:p>
        </w:tc>
      </w:tr>
      <w:tr w:rsidR="00CC7F63" w14:paraId="03C56116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37584A73" w14:textId="77777777" w:rsidR="00CC7F63" w:rsidRDefault="00716C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NÚMERO</w:t>
            </w:r>
            <w:r>
              <w:rPr>
                <w:b/>
                <w:spacing w:val="-1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DA</w:t>
            </w:r>
            <w:r>
              <w:rPr>
                <w:b/>
                <w:spacing w:val="-4"/>
                <w:w w:val="125"/>
                <w:sz w:val="24"/>
              </w:rPr>
              <w:t xml:space="preserve"> </w:t>
            </w:r>
            <w:r>
              <w:rPr>
                <w:b/>
                <w:spacing w:val="-2"/>
                <w:w w:val="125"/>
                <w:sz w:val="24"/>
              </w:rPr>
              <w:t>CONTA:</w:t>
            </w:r>
          </w:p>
        </w:tc>
      </w:tr>
      <w:tr w:rsidR="00CC7F63" w14:paraId="70A2F11A" w14:textId="77777777" w:rsidTr="67599060">
        <w:trPr>
          <w:trHeight w:val="56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  <w:shd w:val="clear" w:color="auto" w:fill="DCDCDC"/>
          </w:tcPr>
          <w:p w14:paraId="0FFDB51D" w14:textId="77777777" w:rsidR="00CC7F63" w:rsidRDefault="00716CA8">
            <w:pPr>
              <w:pStyle w:val="TableParagraph"/>
              <w:spacing w:line="240" w:lineRule="auto"/>
              <w:ind w:left="21" w:right="17"/>
              <w:jc w:val="center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RESPONSÁVEL</w:t>
            </w:r>
            <w:r>
              <w:rPr>
                <w:b/>
                <w:spacing w:val="-5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PELAS</w:t>
            </w:r>
            <w:r>
              <w:rPr>
                <w:b/>
                <w:spacing w:val="-6"/>
                <w:w w:val="125"/>
                <w:sz w:val="24"/>
              </w:rPr>
              <w:t xml:space="preserve"> </w:t>
            </w:r>
            <w:r>
              <w:rPr>
                <w:b/>
                <w:spacing w:val="-2"/>
                <w:w w:val="125"/>
                <w:sz w:val="24"/>
              </w:rPr>
              <w:t>INFORMAÇÕES</w:t>
            </w:r>
          </w:p>
        </w:tc>
      </w:tr>
      <w:tr w:rsidR="00CC7F63" w14:paraId="2D23FCBB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37FF51F8" w14:textId="77777777" w:rsidR="00CC7F63" w:rsidRDefault="00716C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w w:val="125"/>
                <w:sz w:val="24"/>
              </w:rPr>
              <w:t>NOME:</w:t>
            </w:r>
          </w:p>
        </w:tc>
      </w:tr>
      <w:tr w:rsidR="00CC7F63" w14:paraId="7617AF7E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2425C766" w14:textId="77777777" w:rsidR="00CC7F63" w:rsidRDefault="00716C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w w:val="125"/>
                <w:sz w:val="24"/>
              </w:rPr>
              <w:t>CPF:</w:t>
            </w:r>
          </w:p>
        </w:tc>
      </w:tr>
      <w:tr w:rsidR="00CC7F63" w14:paraId="4200DD67" w14:textId="77777777" w:rsidTr="67599060">
        <w:trPr>
          <w:trHeight w:val="419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1492CBB8" w14:textId="77777777" w:rsidR="00CC7F63" w:rsidRDefault="00716CA8">
            <w:pPr>
              <w:pStyle w:val="TableParagraph"/>
              <w:spacing w:before="128" w:line="271" w:lineRule="exact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CARGO NA</w:t>
            </w:r>
            <w:r>
              <w:rPr>
                <w:b/>
                <w:spacing w:val="-4"/>
                <w:w w:val="125"/>
                <w:sz w:val="24"/>
              </w:rPr>
              <w:t xml:space="preserve"> </w:t>
            </w:r>
            <w:r>
              <w:rPr>
                <w:b/>
                <w:spacing w:val="-2"/>
                <w:w w:val="125"/>
                <w:sz w:val="24"/>
              </w:rPr>
              <w:t>EMPRESA:</w:t>
            </w:r>
          </w:p>
        </w:tc>
      </w:tr>
      <w:tr w:rsidR="00CC7F63" w14:paraId="142A6AC8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15D06304" w14:textId="77777777" w:rsidR="00CC7F63" w:rsidRDefault="00716CA8">
            <w:pPr>
              <w:pStyle w:val="TableParagraph"/>
              <w:spacing w:before="128" w:line="271" w:lineRule="exact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E-</w:t>
            </w:r>
            <w:r>
              <w:rPr>
                <w:b/>
                <w:spacing w:val="-2"/>
                <w:w w:val="125"/>
                <w:sz w:val="24"/>
              </w:rPr>
              <w:t>MAIL:</w:t>
            </w:r>
          </w:p>
        </w:tc>
      </w:tr>
      <w:tr w:rsidR="00CC7F63" w14:paraId="678A869F" w14:textId="77777777" w:rsidTr="67599060">
        <w:trPr>
          <w:trHeight w:val="418"/>
        </w:trPr>
        <w:tc>
          <w:tcPr>
            <w:tcW w:w="10477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E7E7E"/>
            </w:tcBorders>
          </w:tcPr>
          <w:p w14:paraId="7DFFCE89" w14:textId="77777777" w:rsidR="00CC7F63" w:rsidRDefault="00716CA8">
            <w:pPr>
              <w:pStyle w:val="TableParagraph"/>
              <w:spacing w:before="128" w:line="271" w:lineRule="exact"/>
              <w:rPr>
                <w:b/>
                <w:sz w:val="24"/>
              </w:rPr>
            </w:pPr>
            <w:r>
              <w:rPr>
                <w:b/>
                <w:spacing w:val="-2"/>
                <w:w w:val="125"/>
                <w:sz w:val="24"/>
              </w:rPr>
              <w:t>DDD/TELEFONE:</w:t>
            </w:r>
          </w:p>
        </w:tc>
      </w:tr>
    </w:tbl>
    <w:p w14:paraId="75F4A91C" w14:textId="77777777" w:rsidR="00716CA8" w:rsidRDefault="00716CA8"/>
    <w:sectPr w:rsidR="00716CA8">
      <w:type w:val="continuous"/>
      <w:pgSz w:w="11910" w:h="16840"/>
      <w:pgMar w:top="1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67599060"/>
    <w:rsid w:val="00716CA8"/>
    <w:rsid w:val="00CC7F63"/>
    <w:rsid w:val="00DC57E2"/>
    <w:rsid w:val="67599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8A75"/>
  <w15:docId w15:val="{42B31A3B-111B-470F-9CE1-33FB5272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 w:line="266" w:lineRule="exact"/>
      <w:ind w:left="126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Company>Poder Judiciário de Mato Grosso do Sul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Dias Rocha</dc:creator>
  <cp:lastModifiedBy>Eugênio Tomigawa</cp:lastModifiedBy>
  <cp:revision>2</cp:revision>
  <dcterms:created xsi:type="dcterms:W3CDTF">2024-02-20T14:19:00Z</dcterms:created>
  <dcterms:modified xsi:type="dcterms:W3CDTF">2024-02-20T18:53:00Z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  <property fmtid="{D5CDD505-2E9C-101B-9397-08002B2CF9AE}" pid="5" name="Producer">
    <vt:lpwstr>www.ilovepdf.com</vt:lpwstr>
  </property>
</Properties>
</file>